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9A" w:rsidRDefault="006C08D5">
      <w:r>
        <w:t>Instructions:</w:t>
      </w:r>
    </w:p>
    <w:p w:rsidR="006C08D5" w:rsidRPr="006C08D5" w:rsidRDefault="006C08D5" w:rsidP="006C08D5">
      <w:pPr>
        <w:rPr>
          <w:u w:val="single"/>
        </w:rPr>
      </w:pPr>
      <w:r w:rsidRPr="006C08D5">
        <w:rPr>
          <w:u w:val="single"/>
        </w:rPr>
        <w:t xml:space="preserve">Visa Application </w:t>
      </w:r>
    </w:p>
    <w:p w:rsidR="006C08D5" w:rsidRDefault="006C08D5" w:rsidP="006C08D5">
      <w:r>
        <w:rPr>
          <w:b/>
          <w:bCs/>
        </w:rPr>
        <w:t>Tourist Visa – Required for ALL</w:t>
      </w:r>
    </w:p>
    <w:p w:rsidR="006C08D5" w:rsidRDefault="006C08D5" w:rsidP="006C08D5">
      <w:pPr>
        <w:pStyle w:val="m-5350444001201210987m8713956057621553672xxmsolistparagraph"/>
        <w:numPr>
          <w:ilvl w:val="1"/>
          <w:numId w:val="2"/>
        </w:numPr>
      </w:pPr>
      <w:r>
        <w:t xml:space="preserve">All will need to apply for a Zambia Tourist Visa. </w:t>
      </w:r>
    </w:p>
    <w:p w:rsidR="006C08D5" w:rsidRPr="0094784D" w:rsidRDefault="006C08D5" w:rsidP="006C08D5">
      <w:pPr>
        <w:pStyle w:val="m-5350444001201210987m8713956057621553672xxmsolistparagraph"/>
        <w:numPr>
          <w:ilvl w:val="1"/>
          <w:numId w:val="2"/>
        </w:numPr>
      </w:pPr>
      <w:r>
        <w:t xml:space="preserve">Below </w:t>
      </w:r>
      <w:proofErr w:type="gramStart"/>
      <w:r>
        <w:t>find</w:t>
      </w:r>
      <w:proofErr w:type="gramEnd"/>
      <w:r>
        <w:t xml:space="preserve"> a sample letter that you’ll need to include with your application; update it </w:t>
      </w:r>
      <w:r w:rsidRPr="0094784D">
        <w:t>with your own travel dates and information</w:t>
      </w:r>
    </w:p>
    <w:p w:rsidR="006C08D5" w:rsidRPr="0094784D" w:rsidRDefault="004F2A19" w:rsidP="006C08D5">
      <w:pPr>
        <w:pStyle w:val="m-5350444001201210987m8713956057621553672xxmsolistparagraph"/>
        <w:numPr>
          <w:ilvl w:val="1"/>
          <w:numId w:val="2"/>
        </w:numPr>
      </w:pPr>
      <w:hyperlink r:id="rId5" w:history="1">
        <w:r w:rsidR="006C08D5" w:rsidRPr="0094784D">
          <w:rPr>
            <w:rStyle w:val="Hyperlink"/>
          </w:rPr>
          <w:t>https://eservices.zambiaimmigration.gov.zm/#/home</w:t>
        </w:r>
      </w:hyperlink>
      <w:r w:rsidR="006C08D5" w:rsidRPr="0094784D">
        <w:t xml:space="preserve"> link to apply</w:t>
      </w:r>
    </w:p>
    <w:p w:rsidR="006C08D5" w:rsidRPr="0094784D" w:rsidRDefault="006C08D5" w:rsidP="006C08D5">
      <w:pPr>
        <w:pStyle w:val="m-5350444001201210987m8713956057621553672xxmsolistparagraph"/>
        <w:numPr>
          <w:ilvl w:val="1"/>
          <w:numId w:val="2"/>
        </w:numPr>
      </w:pPr>
      <w:r w:rsidRPr="0094784D">
        <w:t>Recommended selections</w:t>
      </w:r>
    </w:p>
    <w:p w:rsidR="006C08D5" w:rsidRPr="0094784D" w:rsidRDefault="006C08D5" w:rsidP="006C08D5">
      <w:pPr>
        <w:pStyle w:val="m-5350444001201210987m8713956057621553672xxmsolistparagraph"/>
        <w:numPr>
          <w:ilvl w:val="2"/>
          <w:numId w:val="2"/>
        </w:numPr>
      </w:pPr>
      <w:r w:rsidRPr="0094784D">
        <w:t xml:space="preserve">Select Single Entry – there is a $50 fee </w:t>
      </w:r>
    </w:p>
    <w:p w:rsidR="006C08D5" w:rsidRPr="0094784D" w:rsidRDefault="006C08D5" w:rsidP="006C08D5">
      <w:pPr>
        <w:pStyle w:val="m-5350444001201210987m8713956057621553672xxmsolistparagraph"/>
        <w:numPr>
          <w:ilvl w:val="2"/>
          <w:numId w:val="2"/>
        </w:numPr>
      </w:pPr>
      <w:r w:rsidRPr="0094784D">
        <w:t xml:space="preserve">Under Single Entry, select </w:t>
      </w:r>
      <w:r w:rsidR="000E3BD0">
        <w:t>Tourist</w:t>
      </w:r>
    </w:p>
    <w:p w:rsidR="006C08D5" w:rsidRPr="0094784D" w:rsidRDefault="006C08D5" w:rsidP="006C08D5">
      <w:pPr>
        <w:pStyle w:val="m-5350444001201210987m8713956057621553672xxmsolistparagraph"/>
        <w:numPr>
          <w:ilvl w:val="2"/>
          <w:numId w:val="2"/>
        </w:numPr>
      </w:pPr>
      <w:r w:rsidRPr="0094784D">
        <w:t xml:space="preserve">Lodging address: </w:t>
      </w:r>
      <w:r w:rsidRPr="000E3BD0">
        <w:rPr>
          <w:i/>
        </w:rPr>
        <w:t>pending</w:t>
      </w:r>
    </w:p>
    <w:p w:rsidR="000E3BD0" w:rsidRDefault="000E3BD0" w:rsidP="000E3BD0">
      <w:pPr>
        <w:pStyle w:val="m-5350444001201210987m8713956057621553672xxmsolistparagraph"/>
        <w:numPr>
          <w:ilvl w:val="1"/>
          <w:numId w:val="2"/>
        </w:numPr>
      </w:pPr>
      <w:r w:rsidRPr="0094784D">
        <w:t xml:space="preserve">A cover letter from the host organization </w:t>
      </w:r>
      <w:r>
        <w:t xml:space="preserve">may </w:t>
      </w:r>
      <w:r w:rsidRPr="0094784D">
        <w:t>be required. UW-Madison can help arrange this</w:t>
      </w:r>
      <w:r>
        <w:t>- please let us know if your visa is “reverted”</w:t>
      </w:r>
    </w:p>
    <w:p w:rsidR="000E3BD0" w:rsidRDefault="00D04F67" w:rsidP="000E3BD0">
      <w:pPr>
        <w:pStyle w:val="m-5350444001201210987m8713956057621553672xxmsolistparagraph"/>
        <w:numPr>
          <w:ilvl w:val="1"/>
          <w:numId w:val="2"/>
        </w:numPr>
      </w:pPr>
      <w:r w:rsidRPr="0094784D">
        <w:t>Caveat: Anything under 30 days can be supported by a Tourist visa and HPCZ registration. Where it exceeds 30 days then</w:t>
      </w:r>
      <w:r w:rsidRPr="00D04F67">
        <w:t xml:space="preserve"> a temporary employment permit would need to be obtained in such a case.</w:t>
      </w:r>
    </w:p>
    <w:p w:rsidR="006C08D5" w:rsidRDefault="006C08D5">
      <w:pPr>
        <w:pBdr>
          <w:bottom w:val="single" w:sz="12" w:space="1" w:color="auto"/>
        </w:pBdr>
      </w:pPr>
      <w:r>
        <w:t>Sample language for Visa correspondence letter:</w:t>
      </w:r>
    </w:p>
    <w:p w:rsidR="00D04F67" w:rsidRDefault="00D04F67"/>
    <w:p w:rsidR="006C08D5" w:rsidRDefault="006C08D5" w:rsidP="006C08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C08D5" w:rsidRDefault="006C08D5" w:rsidP="006C08D5">
      <w:r>
        <w:t>Director General of Immigration-Zambia</w:t>
      </w:r>
    </w:p>
    <w:p w:rsidR="006C08D5" w:rsidRDefault="006C08D5" w:rsidP="006C08D5"/>
    <w:p w:rsidR="006C08D5" w:rsidRDefault="006C08D5" w:rsidP="006C08D5">
      <w:r>
        <w:t>To Whom it may concern.</w:t>
      </w:r>
    </w:p>
    <w:p w:rsidR="006C08D5" w:rsidRDefault="006C08D5" w:rsidP="006C08D5">
      <w:r>
        <w:t xml:space="preserve">I am planning to visit Lusaka Zambia November 6-19, 2022, to visit with an </w:t>
      </w:r>
      <w:proofErr w:type="gramStart"/>
      <w:r>
        <w:t>Anesthesiologist  (</w:t>
      </w:r>
      <w:proofErr w:type="gramEnd"/>
      <w:r>
        <w:t xml:space="preserve">Dr. Hazel </w:t>
      </w:r>
      <w:proofErr w:type="spellStart"/>
      <w:r>
        <w:t>Sonkwi</w:t>
      </w:r>
      <w:proofErr w:type="spellEnd"/>
      <w:r>
        <w:t xml:space="preserve"> ) at UTH-UZ, to prepare for a collaboration of our academic Anesthesiology Department (University of Wisconsin School of Medicine and Public Health, Madison, WI  USA)  with the UTH-University of Zambia Anesthesia residency program.</w:t>
      </w:r>
    </w:p>
    <w:p w:rsidR="006C08D5" w:rsidRDefault="006C08D5" w:rsidP="006C08D5"/>
    <w:p w:rsidR="006C08D5" w:rsidRDefault="006C08D5" w:rsidP="006C08D5">
      <w:r>
        <w:t>Sincerely:</w:t>
      </w:r>
    </w:p>
    <w:p w:rsidR="006C08D5" w:rsidRPr="006C08D5" w:rsidRDefault="006C08D5" w:rsidP="006C08D5">
      <w:pPr>
        <w:rPr>
          <w:rFonts w:ascii="Calibri" w:eastAsia="Times New Roman" w:hAnsi="Calibri" w:cs="Calibri"/>
          <w:i/>
          <w:color w:val="000000"/>
        </w:rPr>
      </w:pPr>
      <w:r w:rsidRPr="006C08D5">
        <w:rPr>
          <w:rFonts w:ascii="Calibri" w:eastAsia="Times New Roman" w:hAnsi="Calibri" w:cs="Calibri"/>
          <w:i/>
          <w:color w:val="000000"/>
        </w:rPr>
        <w:t>Signature</w:t>
      </w:r>
    </w:p>
    <w:p w:rsidR="006C08D5" w:rsidRPr="00960D67" w:rsidRDefault="006C08D5" w:rsidP="006C08D5">
      <w:pPr>
        <w:pStyle w:val="NoSpacing"/>
        <w:rPr>
          <w:rFonts w:ascii="Times New Roman" w:hAnsi="Times New Roman" w:cs="Times New Roman"/>
        </w:rPr>
      </w:pPr>
      <w:r>
        <w:t>Title</w:t>
      </w:r>
    </w:p>
    <w:p w:rsidR="006C08D5" w:rsidRDefault="006C08D5" w:rsidP="006C08D5">
      <w:pPr>
        <w:pStyle w:val="NoSpacing"/>
      </w:pPr>
      <w:r>
        <w:t>Institution</w:t>
      </w:r>
    </w:p>
    <w:p w:rsidR="006C08D5" w:rsidRDefault="006C08D5" w:rsidP="006C08D5">
      <w:pPr>
        <w:pStyle w:val="NoSpacing"/>
      </w:pPr>
    </w:p>
    <w:p w:rsidR="006C08D5" w:rsidRDefault="006C08D5" w:rsidP="006C08D5">
      <w:pPr>
        <w:pStyle w:val="NoSpacing"/>
        <w:pBdr>
          <w:bottom w:val="single" w:sz="12" w:space="1" w:color="auto"/>
        </w:pBdr>
      </w:pPr>
    </w:p>
    <w:p w:rsidR="00D04F67" w:rsidRDefault="00D04F67" w:rsidP="006C08D5">
      <w:pPr>
        <w:pStyle w:val="NoSpacing"/>
      </w:pPr>
    </w:p>
    <w:p w:rsidR="006C08D5" w:rsidRDefault="006C08D5" w:rsidP="006C08D5">
      <w:pPr>
        <w:pStyle w:val="NoSpacing"/>
      </w:pPr>
    </w:p>
    <w:p w:rsidR="00D04F67" w:rsidRDefault="00D04F67" w:rsidP="006C08D5">
      <w:pPr>
        <w:pStyle w:val="NoSpacing"/>
      </w:pPr>
    </w:p>
    <w:p w:rsidR="006C08D5" w:rsidRDefault="006C08D5" w:rsidP="006C08D5">
      <w:pPr>
        <w:pStyle w:val="NoSpacing"/>
      </w:pPr>
    </w:p>
    <w:p w:rsidR="006C08D5" w:rsidRPr="006C08D5" w:rsidRDefault="006C08D5" w:rsidP="006C08D5">
      <w:pPr>
        <w:pStyle w:val="NoSpacing"/>
        <w:rPr>
          <w:u w:val="single"/>
        </w:rPr>
      </w:pPr>
      <w:r w:rsidRPr="006C08D5">
        <w:rPr>
          <w:u w:val="single"/>
        </w:rPr>
        <w:t>Limited Registration to practice:</w:t>
      </w:r>
    </w:p>
    <w:p w:rsidR="006C08D5" w:rsidRDefault="006C08D5" w:rsidP="006C08D5">
      <w:pPr>
        <w:pStyle w:val="NoSpacing"/>
      </w:pPr>
    </w:p>
    <w:p w:rsidR="006C08D5" w:rsidRDefault="006C08D5" w:rsidP="006C08D5">
      <w:pPr>
        <w:pStyle w:val="NoSpacing"/>
      </w:pPr>
      <w:r>
        <w:t>To satisfy the requirements you will need to provide</w:t>
      </w:r>
    </w:p>
    <w:p w:rsidR="006C08D5" w:rsidRDefault="006C08D5" w:rsidP="006C08D5">
      <w:pPr>
        <w:pStyle w:val="NoSpacing"/>
      </w:pPr>
    </w:p>
    <w:p w:rsidR="006C08D5" w:rsidRDefault="006C08D5" w:rsidP="006C08D5">
      <w:pPr>
        <w:pStyle w:val="NoSpacing"/>
        <w:numPr>
          <w:ilvl w:val="0"/>
          <w:numId w:val="3"/>
        </w:numPr>
      </w:pPr>
      <w:r>
        <w:t>Completed Registration form</w:t>
      </w:r>
    </w:p>
    <w:p w:rsidR="006E7700" w:rsidRDefault="00B84EB6" w:rsidP="006E7700">
      <w:pPr>
        <w:pStyle w:val="NoSpacing"/>
        <w:numPr>
          <w:ilvl w:val="1"/>
          <w:numId w:val="3"/>
        </w:numPr>
      </w:pPr>
      <w:r>
        <w:t>Training time must tally. R</w:t>
      </w:r>
      <w:r w:rsidRPr="00B84EB6">
        <w:t>esidents cannot count their anesthesia residency years as years of training yet, as they can only count years that they received a certificate of completion</w:t>
      </w:r>
    </w:p>
    <w:p w:rsidR="00B84EB6" w:rsidRPr="00B84EB6" w:rsidRDefault="00B84EB6" w:rsidP="00B84EB6">
      <w:pPr>
        <w:pStyle w:val="NoSpacing"/>
        <w:ind w:left="1800"/>
        <w:rPr>
          <w:u w:val="single"/>
        </w:rPr>
      </w:pPr>
      <w:r w:rsidRPr="00B84EB6">
        <w:rPr>
          <w:u w:val="single"/>
        </w:rPr>
        <w:t>Residents:</w:t>
      </w:r>
    </w:p>
    <w:p w:rsidR="00B84EB6" w:rsidRDefault="00B84EB6" w:rsidP="00B84EB6">
      <w:pPr>
        <w:pStyle w:val="NoSpacing"/>
        <w:numPr>
          <w:ilvl w:val="2"/>
          <w:numId w:val="3"/>
        </w:numPr>
      </w:pPr>
      <w:r>
        <w:t xml:space="preserve">Undergraduate (Pre-Med) BS: </w:t>
      </w:r>
      <w:r w:rsidR="004F2A19">
        <w:t>X</w:t>
      </w:r>
      <w:r>
        <w:t xml:space="preserve"> years</w:t>
      </w:r>
    </w:p>
    <w:p w:rsidR="00B84EB6" w:rsidRDefault="00B84EB6" w:rsidP="00B84EB6">
      <w:pPr>
        <w:pStyle w:val="NoSpacing"/>
        <w:numPr>
          <w:ilvl w:val="2"/>
          <w:numId w:val="3"/>
        </w:numPr>
      </w:pPr>
      <w:r>
        <w:t xml:space="preserve">Medical School </w:t>
      </w:r>
      <w:r w:rsidR="004F2A19">
        <w:t>X</w:t>
      </w:r>
      <w:r>
        <w:t xml:space="preserve"> years</w:t>
      </w:r>
    </w:p>
    <w:p w:rsidR="00B84EB6" w:rsidRDefault="00B84EB6" w:rsidP="00B84EB6">
      <w:pPr>
        <w:pStyle w:val="NoSpacing"/>
        <w:numPr>
          <w:ilvl w:val="2"/>
          <w:numId w:val="3"/>
        </w:numPr>
      </w:pPr>
      <w:r>
        <w:t>Intern year: They do have a license certificate to practice as a GP after they pass the exam</w:t>
      </w:r>
    </w:p>
    <w:p w:rsidR="00B84EB6" w:rsidRPr="00B84EB6" w:rsidRDefault="00B84EB6" w:rsidP="00B84EB6">
      <w:pPr>
        <w:pStyle w:val="NoSpacing"/>
        <w:ind w:left="1800"/>
        <w:rPr>
          <w:u w:val="single"/>
        </w:rPr>
      </w:pPr>
      <w:r w:rsidRPr="00B84EB6">
        <w:rPr>
          <w:u w:val="single"/>
        </w:rPr>
        <w:t>Faculty:</w:t>
      </w:r>
    </w:p>
    <w:p w:rsidR="004F2A19" w:rsidRDefault="004F2A19" w:rsidP="004F2A19">
      <w:pPr>
        <w:pStyle w:val="NoSpacing"/>
        <w:numPr>
          <w:ilvl w:val="2"/>
          <w:numId w:val="3"/>
        </w:numPr>
      </w:pPr>
      <w:r>
        <w:t xml:space="preserve">Undergraduate (Pre-Med) BS: </w:t>
      </w:r>
      <w:r>
        <w:t xml:space="preserve">X </w:t>
      </w:r>
      <w:r>
        <w:t>years</w:t>
      </w:r>
    </w:p>
    <w:p w:rsidR="004F2A19" w:rsidRDefault="004F2A19" w:rsidP="004F2A19">
      <w:pPr>
        <w:pStyle w:val="NoSpacing"/>
        <w:numPr>
          <w:ilvl w:val="2"/>
          <w:numId w:val="3"/>
        </w:numPr>
      </w:pPr>
      <w:r>
        <w:t xml:space="preserve">Medical School </w:t>
      </w:r>
      <w:r>
        <w:t>X</w:t>
      </w:r>
      <w:r>
        <w:t xml:space="preserve"> years</w:t>
      </w:r>
    </w:p>
    <w:p w:rsidR="00B84EB6" w:rsidRDefault="00B84EB6" w:rsidP="00B84EB6">
      <w:pPr>
        <w:pStyle w:val="NoSpacing"/>
        <w:numPr>
          <w:ilvl w:val="2"/>
          <w:numId w:val="3"/>
        </w:numPr>
      </w:pPr>
      <w:r>
        <w:t xml:space="preserve">Residency </w:t>
      </w:r>
      <w:r w:rsidR="004F2A19">
        <w:t>X</w:t>
      </w:r>
      <w:r>
        <w:t xml:space="preserve"> years</w:t>
      </w:r>
    </w:p>
    <w:p w:rsidR="00B84EB6" w:rsidRDefault="00B84EB6" w:rsidP="00B84EB6">
      <w:pPr>
        <w:pStyle w:val="NoSpacing"/>
        <w:numPr>
          <w:ilvl w:val="2"/>
          <w:numId w:val="3"/>
        </w:numPr>
      </w:pPr>
      <w:r>
        <w:t>Fellowship</w:t>
      </w:r>
      <w:r w:rsidR="004F2A19">
        <w:t xml:space="preserve"> X</w:t>
      </w:r>
      <w:r>
        <w:t xml:space="preserve"> years</w:t>
      </w:r>
    </w:p>
    <w:p w:rsidR="004F2A19" w:rsidRDefault="004F2A19" w:rsidP="00B84EB6">
      <w:pPr>
        <w:pStyle w:val="NoSpacing"/>
        <w:numPr>
          <w:ilvl w:val="2"/>
          <w:numId w:val="3"/>
        </w:numPr>
      </w:pPr>
      <w:r>
        <w:t>Additional relevant training, such as a PhD, or additional fellowships</w:t>
      </w:r>
    </w:p>
    <w:p w:rsidR="006C08D5" w:rsidRDefault="006C08D5" w:rsidP="006C08D5">
      <w:pPr>
        <w:pStyle w:val="NoSpacing"/>
        <w:numPr>
          <w:ilvl w:val="0"/>
          <w:numId w:val="3"/>
        </w:numPr>
      </w:pPr>
      <w:r>
        <w:t>Global Health Endorsement of the applicant (faculty and resident examples provided)</w:t>
      </w:r>
    </w:p>
    <w:p w:rsidR="006C08D5" w:rsidRDefault="006C08D5" w:rsidP="006C08D5">
      <w:pPr>
        <w:pStyle w:val="NoSpacing"/>
        <w:numPr>
          <w:ilvl w:val="0"/>
          <w:numId w:val="3"/>
        </w:numPr>
      </w:pPr>
      <w:r>
        <w:t xml:space="preserve">A republic of Zambia form of certificate of medical examination: </w:t>
      </w:r>
    </w:p>
    <w:p w:rsidR="006C08D5" w:rsidRDefault="006C08D5" w:rsidP="006C08D5">
      <w:pPr>
        <w:pStyle w:val="NoSpacing"/>
        <w:numPr>
          <w:ilvl w:val="1"/>
          <w:numId w:val="3"/>
        </w:numPr>
      </w:pPr>
      <w:r>
        <w:t>You must use the form template provided</w:t>
      </w:r>
    </w:p>
    <w:p w:rsidR="006C08D5" w:rsidRDefault="006C08D5" w:rsidP="006C08D5">
      <w:pPr>
        <w:pStyle w:val="NoSpacing"/>
        <w:numPr>
          <w:ilvl w:val="1"/>
          <w:numId w:val="3"/>
        </w:numPr>
      </w:pPr>
      <w:r>
        <w:t>We recommend you only share what you are comfortable with the government in Zambia knowing about your medical history</w:t>
      </w:r>
    </w:p>
    <w:p w:rsidR="006C08D5" w:rsidRDefault="006C08D5" w:rsidP="006C08D5">
      <w:pPr>
        <w:pStyle w:val="NoSpacing"/>
        <w:numPr>
          <w:ilvl w:val="0"/>
          <w:numId w:val="3"/>
        </w:numPr>
      </w:pPr>
      <w:r>
        <w:t>Copy of passport</w:t>
      </w:r>
    </w:p>
    <w:p w:rsidR="006C08D5" w:rsidRDefault="006C08D5" w:rsidP="006C08D5">
      <w:pPr>
        <w:pStyle w:val="NoSpacing"/>
        <w:numPr>
          <w:ilvl w:val="0"/>
          <w:numId w:val="3"/>
        </w:numPr>
      </w:pPr>
      <w:r>
        <w:t>Both wall and wallet medical license- expiration must be present</w:t>
      </w:r>
    </w:p>
    <w:p w:rsidR="004F2A19" w:rsidRDefault="004F2A19" w:rsidP="006C08D5">
      <w:pPr>
        <w:pStyle w:val="NoSpacing"/>
        <w:numPr>
          <w:ilvl w:val="0"/>
          <w:numId w:val="3"/>
        </w:numPr>
      </w:pPr>
      <w:r>
        <w:t>Undergraduate</w:t>
      </w:r>
    </w:p>
    <w:p w:rsidR="006C08D5" w:rsidRDefault="006C08D5" w:rsidP="006C08D5">
      <w:pPr>
        <w:pStyle w:val="NoSpacing"/>
        <w:numPr>
          <w:ilvl w:val="0"/>
          <w:numId w:val="3"/>
        </w:numPr>
      </w:pPr>
      <w:r>
        <w:t>Medical school diploma</w:t>
      </w:r>
    </w:p>
    <w:p w:rsidR="006C08D5" w:rsidRDefault="006C08D5" w:rsidP="006C08D5">
      <w:pPr>
        <w:pStyle w:val="NoSpacing"/>
        <w:numPr>
          <w:ilvl w:val="0"/>
          <w:numId w:val="3"/>
        </w:numPr>
      </w:pPr>
      <w:r>
        <w:t>Residency diploma (faculty only)</w:t>
      </w:r>
    </w:p>
    <w:p w:rsidR="004F2A19" w:rsidRDefault="004F2A19" w:rsidP="006C08D5">
      <w:pPr>
        <w:pStyle w:val="NoSpacing"/>
        <w:numPr>
          <w:ilvl w:val="0"/>
          <w:numId w:val="3"/>
        </w:numPr>
      </w:pPr>
      <w:r>
        <w:t>Fellowship diploma if applicable</w:t>
      </w:r>
    </w:p>
    <w:p w:rsidR="004F2A19" w:rsidRDefault="004F2A19" w:rsidP="004F2A19">
      <w:pPr>
        <w:pStyle w:val="NoSpacing"/>
        <w:numPr>
          <w:ilvl w:val="0"/>
          <w:numId w:val="3"/>
        </w:numPr>
      </w:pPr>
      <w:r>
        <w:t xml:space="preserve">PhD diploma </w:t>
      </w:r>
      <w:r>
        <w:t>if applicable</w:t>
      </w:r>
      <w:bookmarkStart w:id="0" w:name="_GoBack"/>
      <w:bookmarkEnd w:id="0"/>
    </w:p>
    <w:p w:rsidR="006C08D5" w:rsidRDefault="006C08D5" w:rsidP="006C08D5">
      <w:pPr>
        <w:pStyle w:val="NoSpacing"/>
      </w:pPr>
    </w:p>
    <w:p w:rsidR="006C08D5" w:rsidRDefault="006C08D5" w:rsidP="006C08D5">
      <w:pPr>
        <w:pStyle w:val="NoSpacing"/>
      </w:pPr>
      <w:r>
        <w:t>The Registration form itself must be notarized.</w:t>
      </w:r>
    </w:p>
    <w:p w:rsidR="006C08D5" w:rsidRDefault="006C08D5" w:rsidP="006C08D5">
      <w:pPr>
        <w:pStyle w:val="NoSpacing"/>
      </w:pPr>
      <w:r>
        <w:t>All documents included should also be stamped by the notary</w:t>
      </w:r>
    </w:p>
    <w:p w:rsidR="0094784D" w:rsidRDefault="0094784D" w:rsidP="006C08D5">
      <w:pPr>
        <w:pStyle w:val="NoSpacing"/>
      </w:pPr>
    </w:p>
    <w:p w:rsidR="0094784D" w:rsidRPr="0094784D" w:rsidRDefault="0094784D" w:rsidP="0094784D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t xml:space="preserve">Documents are reviewed by </w:t>
      </w:r>
      <w:r w:rsidRPr="00DF45CD">
        <w:t xml:space="preserve">Gwen Gonya Williams </w:t>
      </w:r>
      <w:hyperlink r:id="rId6" w:history="1">
        <w:r w:rsidRPr="007438D1">
          <w:rPr>
            <w:rStyle w:val="Hyperlink"/>
          </w:rPr>
          <w:t>gwen986@gmail.com</w:t>
        </w:r>
      </w:hyperlink>
      <w:r w:rsidRPr="00DF45CD">
        <w:t xml:space="preserve"> </w:t>
      </w:r>
    </w:p>
    <w:p w:rsidR="0094784D" w:rsidRPr="0094784D" w:rsidRDefault="0094784D" w:rsidP="0094784D">
      <w:pPr>
        <w:pStyle w:val="NoSpacing"/>
        <w:numPr>
          <w:ilvl w:val="0"/>
          <w:numId w:val="4"/>
        </w:numPr>
        <w:rPr>
          <w:color w:val="000000" w:themeColor="text1"/>
          <w:u w:val="single"/>
        </w:rPr>
      </w:pPr>
      <w:r w:rsidRPr="0094784D">
        <w:rPr>
          <w:color w:val="000000" w:themeColor="text1"/>
        </w:rPr>
        <w:t xml:space="preserve">Gwen will proceed with submission on your behalf. </w:t>
      </w:r>
    </w:p>
    <w:p w:rsidR="0094784D" w:rsidRPr="0094784D" w:rsidRDefault="0094784D" w:rsidP="0094784D">
      <w:pPr>
        <w:pStyle w:val="NoSpacing"/>
        <w:numPr>
          <w:ilvl w:val="0"/>
          <w:numId w:val="4"/>
        </w:numPr>
        <w:rPr>
          <w:color w:val="000000" w:themeColor="text1"/>
          <w:u w:val="single"/>
        </w:rPr>
      </w:pPr>
      <w:r w:rsidRPr="0094784D">
        <w:rPr>
          <w:color w:val="000000" w:themeColor="text1"/>
        </w:rPr>
        <w:t xml:space="preserve">Please keep UW-Madison looped into this process  </w:t>
      </w:r>
    </w:p>
    <w:sectPr w:rsidR="0094784D" w:rsidRPr="0094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A3C63"/>
    <w:multiLevelType w:val="hybridMultilevel"/>
    <w:tmpl w:val="E6A2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2685"/>
    <w:multiLevelType w:val="hybridMultilevel"/>
    <w:tmpl w:val="B554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4301D"/>
    <w:multiLevelType w:val="multilevel"/>
    <w:tmpl w:val="13FE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2E63E1"/>
    <w:multiLevelType w:val="multilevel"/>
    <w:tmpl w:val="FD08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D5"/>
    <w:rsid w:val="000B1F06"/>
    <w:rsid w:val="000E3BD0"/>
    <w:rsid w:val="00475569"/>
    <w:rsid w:val="004F2A19"/>
    <w:rsid w:val="006B609A"/>
    <w:rsid w:val="006C08D5"/>
    <w:rsid w:val="006E7700"/>
    <w:rsid w:val="0083341D"/>
    <w:rsid w:val="0094784D"/>
    <w:rsid w:val="00B84EB6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0DF7"/>
  <w15:chartTrackingRefBased/>
  <w15:docId w15:val="{7BE98D21-562D-41DC-BDC2-3696E1D2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8D5"/>
    <w:rPr>
      <w:color w:val="0000FF"/>
      <w:u w:val="single"/>
    </w:rPr>
  </w:style>
  <w:style w:type="paragraph" w:customStyle="1" w:styleId="m-5350444001201210987m8713956057621553672xxmsolistparagraph">
    <w:name w:val="m_-5350444001201210987m8713956057621553672xxmsolistparagraph"/>
    <w:basedOn w:val="Normal"/>
    <w:rsid w:val="006C08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C08D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08D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3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en986@gmail.com" TargetMode="External"/><Relationship Id="rId5" Type="http://schemas.openxmlformats.org/officeDocument/2006/relationships/hyperlink" Target="https://eservices.zambiaimmigration.gov.zm/%23/home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 ZITUR</dc:creator>
  <cp:keywords/>
  <dc:description/>
  <cp:lastModifiedBy>LAURA J ZITUR</cp:lastModifiedBy>
  <cp:revision>6</cp:revision>
  <cp:lastPrinted>2022-10-21T14:34:00Z</cp:lastPrinted>
  <dcterms:created xsi:type="dcterms:W3CDTF">2022-10-19T15:55:00Z</dcterms:created>
  <dcterms:modified xsi:type="dcterms:W3CDTF">2022-11-07T17:11:00Z</dcterms:modified>
</cp:coreProperties>
</file>